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E75928" w14:textId="77777777" w:rsidR="00E977BC" w:rsidRPr="003C33FD" w:rsidRDefault="00E977BC" w:rsidP="00E977BC">
      <w:pPr>
        <w:spacing w:line="240" w:lineRule="auto"/>
        <w:contextualSpacing/>
        <w:jc w:val="both"/>
        <w:rPr>
          <w:rFonts w:ascii="Arial" w:hAnsi="Arial" w:cs="Arial"/>
          <w:b/>
        </w:rPr>
      </w:pPr>
      <w:r w:rsidRPr="003C33FD">
        <w:rPr>
          <w:rFonts w:ascii="Arial" w:hAnsi="Arial" w:cs="Arial"/>
          <w:b/>
        </w:rPr>
        <w:t>ANNEX 2A</w:t>
      </w:r>
    </w:p>
    <w:p w14:paraId="2C541BB0" w14:textId="77777777" w:rsidR="00E977BC" w:rsidRPr="003C33FD" w:rsidRDefault="00E977BC" w:rsidP="00E977BC">
      <w:pPr>
        <w:spacing w:line="240" w:lineRule="auto"/>
        <w:contextualSpacing/>
        <w:jc w:val="center"/>
        <w:rPr>
          <w:rFonts w:ascii="Arial" w:hAnsi="Arial" w:cs="Arial"/>
          <w:b/>
        </w:rPr>
      </w:pPr>
    </w:p>
    <w:p w14:paraId="31B705B5" w14:textId="77777777" w:rsidR="00E977BC" w:rsidRPr="003C33FD" w:rsidRDefault="00E977BC" w:rsidP="00E977BC">
      <w:pPr>
        <w:spacing w:line="240" w:lineRule="auto"/>
        <w:contextualSpacing/>
        <w:jc w:val="center"/>
        <w:rPr>
          <w:rFonts w:ascii="Arial" w:hAnsi="Arial" w:cs="Arial"/>
          <w:b/>
        </w:rPr>
      </w:pPr>
      <w:r w:rsidRPr="003C33FD">
        <w:rPr>
          <w:rFonts w:ascii="Arial" w:hAnsi="Arial" w:cs="Arial"/>
          <w:b/>
        </w:rPr>
        <w:t>MODEL D’OFERTA</w:t>
      </w:r>
    </w:p>
    <w:p w14:paraId="5562B144" w14:textId="77777777" w:rsidR="00E977BC" w:rsidRPr="003C33FD" w:rsidRDefault="00E977BC" w:rsidP="00E977BC">
      <w:pPr>
        <w:spacing w:line="240" w:lineRule="auto"/>
        <w:contextualSpacing/>
        <w:jc w:val="center"/>
        <w:rPr>
          <w:rFonts w:ascii="Arial" w:hAnsi="Arial" w:cs="Arial"/>
          <w:b/>
        </w:rPr>
      </w:pPr>
    </w:p>
    <w:p w14:paraId="4637669A" w14:textId="77777777" w:rsidR="00E977BC" w:rsidRPr="003C33FD" w:rsidRDefault="00E977BC" w:rsidP="00E977BC">
      <w:pPr>
        <w:pStyle w:val="Ttulo1"/>
        <w:rPr>
          <w:rFonts w:ascii="Arial" w:hAnsi="Arial" w:cs="Arial"/>
          <w:b/>
          <w:color w:val="auto"/>
          <w:sz w:val="22"/>
          <w:szCs w:val="22"/>
          <w:u w:val="single"/>
          <w:lang w:val="es-ES"/>
        </w:rPr>
      </w:pPr>
      <w:r w:rsidRPr="003C33FD">
        <w:rPr>
          <w:rFonts w:ascii="Arial" w:hAnsi="Arial" w:cs="Arial"/>
          <w:b/>
          <w:color w:val="auto"/>
          <w:sz w:val="22"/>
          <w:szCs w:val="22"/>
          <w:u w:val="single"/>
          <w:lang w:val="es-ES"/>
        </w:rPr>
        <w:t xml:space="preserve">MODEL D’OFERTA ECONÒMICA  </w:t>
      </w:r>
    </w:p>
    <w:p w14:paraId="5668072C" w14:textId="77777777" w:rsidR="00E977BC" w:rsidRPr="003C33FD" w:rsidRDefault="00E977BC" w:rsidP="00E977BC">
      <w:pPr>
        <w:spacing w:line="240" w:lineRule="auto"/>
        <w:contextualSpacing/>
        <w:jc w:val="both"/>
        <w:rPr>
          <w:rFonts w:ascii="Arial" w:hAnsi="Arial" w:cs="Arial"/>
        </w:rPr>
      </w:pPr>
    </w:p>
    <w:p w14:paraId="6FE80C08" w14:textId="77777777" w:rsidR="00E977BC" w:rsidRPr="003C33FD" w:rsidRDefault="00E977BC" w:rsidP="00E977BC">
      <w:pPr>
        <w:spacing w:line="240" w:lineRule="auto"/>
        <w:contextualSpacing/>
        <w:jc w:val="both"/>
        <w:rPr>
          <w:rFonts w:ascii="Arial" w:hAnsi="Arial" w:cs="Arial"/>
        </w:rPr>
      </w:pPr>
    </w:p>
    <w:p w14:paraId="34228212" w14:textId="77777777" w:rsidR="00E977BC" w:rsidRPr="003C33FD" w:rsidRDefault="00E977BC" w:rsidP="00E977BC">
      <w:pPr>
        <w:spacing w:line="240" w:lineRule="auto"/>
        <w:contextualSpacing/>
        <w:jc w:val="both"/>
        <w:rPr>
          <w:rFonts w:ascii="Arial" w:hAnsi="Arial" w:cs="Arial"/>
        </w:rPr>
      </w:pPr>
      <w:r w:rsidRPr="003C33FD">
        <w:rPr>
          <w:rFonts w:ascii="Arial" w:hAnsi="Arial" w:cs="Arial"/>
        </w:rPr>
        <w:t>NOTA IMPORTANT: Els licitadors hauran de seguir estrictament el model d’oferta que es detalla a continuació, en cas contrari, la seva oferta podrà ser exclosa.</w:t>
      </w:r>
    </w:p>
    <w:p w14:paraId="2AE4CD6C" w14:textId="77777777" w:rsidR="00E977BC" w:rsidRPr="003C33FD" w:rsidRDefault="00E977BC" w:rsidP="00E977BC">
      <w:pPr>
        <w:spacing w:line="240" w:lineRule="auto"/>
        <w:contextualSpacing/>
        <w:jc w:val="both"/>
        <w:rPr>
          <w:rFonts w:ascii="Arial" w:hAnsi="Arial" w:cs="Arial"/>
          <w:u w:val="single"/>
        </w:rPr>
      </w:pPr>
    </w:p>
    <w:p w14:paraId="26A97CC1" w14:textId="77777777" w:rsidR="00E977BC" w:rsidRPr="003C33FD" w:rsidRDefault="00E977BC" w:rsidP="00E977BC">
      <w:pPr>
        <w:spacing w:line="240" w:lineRule="auto"/>
        <w:contextualSpacing/>
        <w:jc w:val="center"/>
        <w:rPr>
          <w:rFonts w:ascii="Arial" w:hAnsi="Arial" w:cs="Arial"/>
          <w:u w:val="single"/>
        </w:rPr>
      </w:pPr>
      <w:r w:rsidRPr="003C33FD">
        <w:rPr>
          <w:rFonts w:ascii="Arial" w:hAnsi="Arial" w:cs="Arial"/>
          <w:u w:val="single"/>
        </w:rPr>
        <w:t>PROPOSICIÓ ECONÒMICA</w:t>
      </w:r>
    </w:p>
    <w:p w14:paraId="4F23CDC1" w14:textId="77777777" w:rsidR="00E977BC" w:rsidRPr="003C33FD" w:rsidRDefault="00E977BC" w:rsidP="00E977BC">
      <w:pPr>
        <w:spacing w:line="240" w:lineRule="auto"/>
        <w:contextualSpacing/>
        <w:jc w:val="center"/>
        <w:rPr>
          <w:rFonts w:ascii="Arial" w:hAnsi="Arial" w:cs="Arial"/>
          <w:u w:val="single"/>
        </w:rPr>
      </w:pPr>
    </w:p>
    <w:p w14:paraId="2B99568E" w14:textId="77777777" w:rsidR="00E977BC" w:rsidRPr="003C33FD" w:rsidRDefault="00E977BC" w:rsidP="00E977BC">
      <w:pPr>
        <w:spacing w:line="240" w:lineRule="auto"/>
        <w:contextualSpacing/>
        <w:jc w:val="center"/>
        <w:rPr>
          <w:rFonts w:ascii="Arial" w:hAnsi="Arial" w:cs="Arial"/>
          <w:u w:val="single"/>
        </w:rPr>
      </w:pPr>
    </w:p>
    <w:p w14:paraId="349A5F93" w14:textId="77777777" w:rsidR="00E977BC" w:rsidRPr="003C33FD" w:rsidRDefault="00E977BC" w:rsidP="00E977BC">
      <w:pPr>
        <w:spacing w:line="240" w:lineRule="auto"/>
        <w:contextualSpacing/>
        <w:jc w:val="both"/>
        <w:rPr>
          <w:rFonts w:ascii="Arial" w:hAnsi="Arial" w:cs="Arial"/>
        </w:rPr>
      </w:pPr>
      <w:r w:rsidRPr="003C33FD">
        <w:rPr>
          <w:rFonts w:ascii="Arial" w:hAnsi="Arial" w:cs="Arial"/>
        </w:rPr>
        <w:t>"................................................ major d'edat, amb D.N.I. núm................ veí de .................................................... província de ............... amb domicili a.......................................................... de professió ............................en nom i representació de.................................... ..................................., presenta oferta en relació a la licitació per la contractació de _____________________, acceptant expressament el contingut i condicions del plec i de la licitació i, en el cas de ser adjudicatari, es compromet a executar-lo per les condicions econòmiques que es detallen a continuació :</w:t>
      </w:r>
    </w:p>
    <w:p w14:paraId="21516A03" w14:textId="77777777" w:rsidR="00E977BC" w:rsidRPr="003C33FD" w:rsidRDefault="00E977BC" w:rsidP="00E977BC">
      <w:pPr>
        <w:spacing w:line="240" w:lineRule="auto"/>
        <w:contextualSpacing/>
        <w:jc w:val="both"/>
        <w:rPr>
          <w:rFonts w:ascii="Arial" w:hAnsi="Arial" w:cs="Arial"/>
        </w:rPr>
      </w:pPr>
    </w:p>
    <w:p w14:paraId="4B5CC63D" w14:textId="77777777" w:rsidR="00E977BC" w:rsidRPr="003C33FD" w:rsidRDefault="00E977BC" w:rsidP="00E977BC">
      <w:pPr>
        <w:spacing w:after="120" w:line="240" w:lineRule="auto"/>
        <w:jc w:val="both"/>
        <w:rPr>
          <w:rFonts w:ascii="Arial" w:hAnsi="Arial" w:cs="Arial"/>
          <w:iCs/>
        </w:rPr>
      </w:pPr>
      <w:r w:rsidRPr="003C33FD">
        <w:rPr>
          <w:rFonts w:ascii="Arial" w:hAnsi="Arial" w:cs="Arial"/>
          <w:iCs/>
        </w:rPr>
        <w:t xml:space="preserve">Els licitadors presentaran una oferta econòmica sense superar el preu unitari de servei màxim establert i segons el format següent: </w:t>
      </w:r>
    </w:p>
    <w:p w14:paraId="412DE123" w14:textId="77777777" w:rsidR="00E977BC" w:rsidRPr="003C33FD" w:rsidRDefault="00E977BC" w:rsidP="00E977BC">
      <w:pPr>
        <w:spacing w:after="120" w:line="240" w:lineRule="auto"/>
        <w:ind w:left="709"/>
        <w:jc w:val="both"/>
        <w:rPr>
          <w:rFonts w:ascii="Arial" w:hAnsi="Arial" w:cs="Arial"/>
          <w:iCs/>
        </w:rPr>
      </w:pPr>
    </w:p>
    <w:tbl>
      <w:tblPr>
        <w:tblW w:w="0" w:type="auto"/>
        <w:tblInd w:w="70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969"/>
        <w:gridCol w:w="1910"/>
        <w:gridCol w:w="1911"/>
      </w:tblGrid>
      <w:tr w:rsidR="00E977BC" w:rsidRPr="003C33FD" w14:paraId="3E4E3DDA" w14:textId="77777777" w:rsidTr="00227290">
        <w:trPr>
          <w:trHeight w:val="454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1822C06D" w14:textId="77777777" w:rsidR="00E977BC" w:rsidRPr="003C33FD" w:rsidRDefault="00E977BC" w:rsidP="00227290">
            <w:pPr>
              <w:spacing w:after="0"/>
              <w:jc w:val="center"/>
              <w:rPr>
                <w:rFonts w:ascii="Arial" w:hAnsi="Arial" w:cs="Arial"/>
                <w:b/>
                <w:bCs/>
              </w:rPr>
            </w:pPr>
            <w:r w:rsidRPr="003C33FD">
              <w:rPr>
                <w:rFonts w:ascii="Arial" w:hAnsi="Arial" w:cs="Arial"/>
                <w:b/>
                <w:bCs/>
              </w:rPr>
              <w:t>Concepte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83CDEBB" w14:textId="77777777" w:rsidR="00E977BC" w:rsidRPr="003C33FD" w:rsidRDefault="00E977BC" w:rsidP="00227290">
            <w:pPr>
              <w:spacing w:after="0"/>
              <w:jc w:val="center"/>
              <w:rPr>
                <w:rFonts w:ascii="Arial" w:hAnsi="Arial" w:cs="Arial"/>
                <w:b/>
                <w:bCs/>
              </w:rPr>
            </w:pPr>
            <w:r w:rsidRPr="003C33FD">
              <w:rPr>
                <w:rFonts w:ascii="Arial" w:hAnsi="Arial" w:cs="Arial"/>
                <w:b/>
                <w:bCs/>
              </w:rPr>
              <w:t>Preu unitari de servei màxim</w:t>
            </w:r>
          </w:p>
          <w:p w14:paraId="22396A33" w14:textId="77777777" w:rsidR="00E977BC" w:rsidRPr="003C33FD" w:rsidRDefault="00E977BC" w:rsidP="00227290">
            <w:pPr>
              <w:spacing w:after="0"/>
              <w:jc w:val="center"/>
              <w:rPr>
                <w:rFonts w:ascii="Arial" w:hAnsi="Arial" w:cs="Arial"/>
                <w:b/>
                <w:bCs/>
              </w:rPr>
            </w:pPr>
            <w:r w:rsidRPr="003C33FD">
              <w:rPr>
                <w:rFonts w:ascii="Arial" w:hAnsi="Arial" w:cs="Arial"/>
                <w:b/>
                <w:bCs/>
              </w:rPr>
              <w:t>(abans d’IVA)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FABFE32" w14:textId="77777777" w:rsidR="00E977BC" w:rsidRPr="003C33FD" w:rsidRDefault="00E977BC" w:rsidP="00227290">
            <w:pPr>
              <w:spacing w:after="0"/>
              <w:jc w:val="center"/>
              <w:rPr>
                <w:rFonts w:ascii="Arial" w:hAnsi="Arial" w:cs="Arial"/>
                <w:b/>
                <w:bCs/>
              </w:rPr>
            </w:pPr>
            <w:r w:rsidRPr="003C33FD">
              <w:rPr>
                <w:rFonts w:ascii="Arial" w:hAnsi="Arial" w:cs="Arial"/>
                <w:b/>
                <w:bCs/>
              </w:rPr>
              <w:t>Import unitari de servei ofert</w:t>
            </w:r>
          </w:p>
          <w:p w14:paraId="54438B92" w14:textId="77777777" w:rsidR="00E977BC" w:rsidRPr="003C33FD" w:rsidRDefault="00E977BC" w:rsidP="00227290">
            <w:pPr>
              <w:spacing w:after="0"/>
              <w:jc w:val="center"/>
              <w:rPr>
                <w:rFonts w:ascii="Arial" w:hAnsi="Arial" w:cs="Arial"/>
                <w:b/>
                <w:bCs/>
              </w:rPr>
            </w:pPr>
            <w:r w:rsidRPr="003C33FD">
              <w:rPr>
                <w:rFonts w:ascii="Arial" w:hAnsi="Arial" w:cs="Arial"/>
                <w:b/>
                <w:bCs/>
              </w:rPr>
              <w:t>(abans d’IVA)</w:t>
            </w:r>
          </w:p>
        </w:tc>
      </w:tr>
      <w:tr w:rsidR="00E977BC" w:rsidRPr="003C33FD" w14:paraId="7362A058" w14:textId="77777777" w:rsidTr="00227290">
        <w:trPr>
          <w:trHeight w:val="281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A7978E" w14:textId="77777777" w:rsidR="00E977BC" w:rsidRPr="003C33FD" w:rsidRDefault="00E977BC" w:rsidP="00227290">
            <w:pPr>
              <w:spacing w:after="0"/>
              <w:ind w:left="74"/>
              <w:rPr>
                <w:rFonts w:ascii="Arial" w:hAnsi="Arial" w:cs="Arial"/>
              </w:rPr>
            </w:pPr>
            <w:r w:rsidRPr="003C33FD">
              <w:rPr>
                <w:rFonts w:ascii="Arial" w:hAnsi="Arial" w:cs="Arial"/>
              </w:rPr>
              <w:t>Servei de consultoria i assistència tècnica</w:t>
            </w:r>
          </w:p>
          <w:p w14:paraId="6A6E07BD" w14:textId="77777777" w:rsidR="00E977BC" w:rsidRPr="003C33FD" w:rsidRDefault="00E977BC" w:rsidP="00227290">
            <w:pPr>
              <w:spacing w:after="0"/>
              <w:ind w:left="74"/>
              <w:rPr>
                <w:rFonts w:ascii="Arial" w:hAnsi="Arial" w:cs="Arial"/>
              </w:rPr>
            </w:pPr>
            <w:r w:rsidRPr="003C33FD">
              <w:rPr>
                <w:rFonts w:ascii="Arial" w:hAnsi="Arial" w:cs="Arial"/>
              </w:rPr>
              <w:t xml:space="preserve">(tots els perfils) </w:t>
            </w:r>
          </w:p>
        </w:tc>
        <w:tc>
          <w:tcPr>
            <w:tcW w:w="19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BBFBE" w14:textId="77777777" w:rsidR="00E977BC" w:rsidRPr="003C33FD" w:rsidRDefault="00E977BC" w:rsidP="00227290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 w:rsidRPr="003C33FD">
              <w:rPr>
                <w:rFonts w:ascii="Arial" w:hAnsi="Arial" w:cs="Arial"/>
                <w:color w:val="000000"/>
              </w:rPr>
              <w:t>88,00 €/hora</w:t>
            </w:r>
          </w:p>
        </w:tc>
        <w:tc>
          <w:tcPr>
            <w:tcW w:w="1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7ACF3" w14:textId="77777777" w:rsidR="00E977BC" w:rsidRPr="003C33FD" w:rsidRDefault="00E977BC" w:rsidP="00227290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 w:rsidRPr="003C33FD">
              <w:rPr>
                <w:rFonts w:ascii="Arial" w:hAnsi="Arial" w:cs="Arial"/>
                <w:color w:val="000000"/>
              </w:rPr>
              <w:t>_____ €/hora</w:t>
            </w:r>
          </w:p>
        </w:tc>
      </w:tr>
    </w:tbl>
    <w:p w14:paraId="29AE4768" w14:textId="77777777" w:rsidR="00E977BC" w:rsidRPr="003C33FD" w:rsidRDefault="00E977BC" w:rsidP="00E977BC">
      <w:pPr>
        <w:spacing w:after="0" w:line="240" w:lineRule="auto"/>
        <w:ind w:left="720"/>
        <w:contextualSpacing/>
        <w:jc w:val="both"/>
        <w:rPr>
          <w:rFonts w:ascii="Arial" w:eastAsia="Calibri" w:hAnsi="Arial" w:cs="Arial"/>
          <w:i/>
        </w:rPr>
      </w:pPr>
    </w:p>
    <w:p w14:paraId="1DF628F1" w14:textId="77777777" w:rsidR="00E977BC" w:rsidRPr="003C33FD" w:rsidRDefault="00E977BC" w:rsidP="00E977BC">
      <w:pPr>
        <w:spacing w:after="0" w:line="240" w:lineRule="auto"/>
        <w:ind w:left="720"/>
        <w:contextualSpacing/>
        <w:jc w:val="both"/>
        <w:rPr>
          <w:rFonts w:ascii="Arial" w:eastAsia="Calibri" w:hAnsi="Arial" w:cs="Arial"/>
          <w:b/>
          <w:bCs/>
          <w:iCs/>
          <w:u w:val="single"/>
        </w:rPr>
      </w:pPr>
    </w:p>
    <w:p w14:paraId="078D55F5" w14:textId="77777777" w:rsidR="00E977BC" w:rsidRPr="003C33FD" w:rsidRDefault="00E977BC" w:rsidP="00E977BC">
      <w:pPr>
        <w:spacing w:line="240" w:lineRule="auto"/>
        <w:contextualSpacing/>
        <w:jc w:val="both"/>
        <w:rPr>
          <w:rFonts w:ascii="Arial" w:hAnsi="Arial" w:cs="Arial"/>
        </w:rPr>
      </w:pPr>
    </w:p>
    <w:p w14:paraId="54275884" w14:textId="77777777" w:rsidR="00E977BC" w:rsidRPr="003C33FD" w:rsidRDefault="00E977BC" w:rsidP="00E977BC">
      <w:pPr>
        <w:spacing w:line="240" w:lineRule="auto"/>
        <w:contextualSpacing/>
        <w:jc w:val="both"/>
        <w:rPr>
          <w:rFonts w:ascii="Arial" w:hAnsi="Arial" w:cs="Arial"/>
        </w:rPr>
      </w:pPr>
      <w:r w:rsidRPr="003C33FD">
        <w:rPr>
          <w:rFonts w:ascii="Arial" w:hAnsi="Arial" w:cs="Arial"/>
        </w:rPr>
        <w:t>El licitador que superi l’import unitari màxim previst, serà exclòs.</w:t>
      </w:r>
    </w:p>
    <w:p w14:paraId="047BA8DB" w14:textId="77777777" w:rsidR="00E977BC" w:rsidRPr="003C33FD" w:rsidRDefault="00E977BC" w:rsidP="00E977BC">
      <w:pPr>
        <w:spacing w:line="240" w:lineRule="auto"/>
        <w:contextualSpacing/>
        <w:jc w:val="both"/>
        <w:rPr>
          <w:rFonts w:ascii="Arial" w:hAnsi="Arial" w:cs="Arial"/>
          <w:bCs/>
          <w:i/>
          <w:iCs/>
        </w:rPr>
      </w:pPr>
    </w:p>
    <w:p w14:paraId="1709986D" w14:textId="77777777" w:rsidR="00E977BC" w:rsidRPr="003C33FD" w:rsidRDefault="00E977BC" w:rsidP="00E977BC">
      <w:pPr>
        <w:spacing w:line="240" w:lineRule="auto"/>
        <w:contextualSpacing/>
        <w:jc w:val="both"/>
        <w:rPr>
          <w:rFonts w:ascii="Arial" w:hAnsi="Arial" w:cs="Arial"/>
          <w:bCs/>
          <w:i/>
          <w:iCs/>
        </w:rPr>
      </w:pPr>
    </w:p>
    <w:p w14:paraId="66295048" w14:textId="77777777" w:rsidR="00E977BC" w:rsidRPr="003C33FD" w:rsidRDefault="00E977BC" w:rsidP="00E977BC">
      <w:pPr>
        <w:spacing w:line="240" w:lineRule="auto"/>
        <w:contextualSpacing/>
        <w:jc w:val="both"/>
        <w:rPr>
          <w:rFonts w:ascii="Arial" w:hAnsi="Arial" w:cs="Arial"/>
          <w:bCs/>
          <w:i/>
          <w:iCs/>
        </w:rPr>
      </w:pPr>
    </w:p>
    <w:p w14:paraId="5F9462E6" w14:textId="289C6609" w:rsidR="0025351A" w:rsidRDefault="00E977BC" w:rsidP="00E977BC">
      <w:pPr>
        <w:spacing w:after="0" w:line="240" w:lineRule="auto"/>
        <w:contextualSpacing/>
        <w:jc w:val="both"/>
      </w:pPr>
      <w:r w:rsidRPr="003C33FD">
        <w:rPr>
          <w:rFonts w:ascii="Arial" w:hAnsi="Arial" w:cs="Arial"/>
          <w:bCs/>
          <w:i/>
          <w:iCs/>
        </w:rPr>
        <w:t>(Signatura digital)</w:t>
      </w:r>
    </w:p>
    <w:sectPr w:rsidR="0025351A">
      <w:headerReference w:type="default" r:id="rId10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3A9CAD" w14:textId="77777777" w:rsidR="00D87404" w:rsidRDefault="00D87404" w:rsidP="00D03517">
      <w:pPr>
        <w:spacing w:after="0" w:line="240" w:lineRule="auto"/>
      </w:pPr>
      <w:r>
        <w:separator/>
      </w:r>
    </w:p>
  </w:endnote>
  <w:endnote w:type="continuationSeparator" w:id="0">
    <w:p w14:paraId="432E4583" w14:textId="77777777" w:rsidR="00D87404" w:rsidRDefault="00D87404" w:rsidP="00D035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226E0F" w14:textId="77777777" w:rsidR="00D87404" w:rsidRDefault="00D87404" w:rsidP="00D03517">
      <w:pPr>
        <w:spacing w:after="0" w:line="240" w:lineRule="auto"/>
      </w:pPr>
      <w:r>
        <w:separator/>
      </w:r>
    </w:p>
  </w:footnote>
  <w:footnote w:type="continuationSeparator" w:id="0">
    <w:p w14:paraId="52E810D7" w14:textId="77777777" w:rsidR="00D87404" w:rsidRDefault="00D87404" w:rsidP="00D035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DDFF31" w14:textId="35B81FF8" w:rsidR="00D03517" w:rsidRPr="008748BD" w:rsidRDefault="00E96E7A" w:rsidP="008748BD">
    <w:pPr>
      <w:pStyle w:val="Encabezado"/>
    </w:pPr>
    <w:r>
      <w:rPr>
        <w:noProof/>
        <w:lang w:val="es-ES" w:eastAsia="es-ES"/>
      </w:rPr>
      <w:drawing>
        <wp:inline distT="0" distB="0" distL="0" distR="0" wp14:anchorId="2A4D65FF" wp14:editId="764EB3B0">
          <wp:extent cx="5391150" cy="1454785"/>
          <wp:effectExtent l="0" t="0" r="0" b="0"/>
          <wp:docPr id="152884000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5980"/>
                  <a:stretch>
                    <a:fillRect/>
                  </a:stretch>
                </pic:blipFill>
                <pic:spPr bwMode="auto">
                  <a:xfrm>
                    <a:off x="0" y="0"/>
                    <a:ext cx="5391150" cy="14547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2649BC"/>
    <w:multiLevelType w:val="hybridMultilevel"/>
    <w:tmpl w:val="314817F4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55170BA"/>
    <w:multiLevelType w:val="hybridMultilevel"/>
    <w:tmpl w:val="69B60D12"/>
    <w:lvl w:ilvl="0" w:tplc="8E84F180">
      <w:start w:val="2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30019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04502342">
    <w:abstractNumId w:val="0"/>
  </w:num>
  <w:num w:numId="2" w16cid:durableId="101391565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3A99"/>
    <w:rsid w:val="000072C3"/>
    <w:rsid w:val="00023D6B"/>
    <w:rsid w:val="000A0C6C"/>
    <w:rsid w:val="000A75C7"/>
    <w:rsid w:val="000D06D5"/>
    <w:rsid w:val="000F2FBC"/>
    <w:rsid w:val="00103EAB"/>
    <w:rsid w:val="001C36C0"/>
    <w:rsid w:val="001D7E97"/>
    <w:rsid w:val="001E08A4"/>
    <w:rsid w:val="0025351A"/>
    <w:rsid w:val="002B50E3"/>
    <w:rsid w:val="00412072"/>
    <w:rsid w:val="004626A9"/>
    <w:rsid w:val="0046385C"/>
    <w:rsid w:val="0047032E"/>
    <w:rsid w:val="00490C89"/>
    <w:rsid w:val="004C73F0"/>
    <w:rsid w:val="00532DA4"/>
    <w:rsid w:val="005A173E"/>
    <w:rsid w:val="00640484"/>
    <w:rsid w:val="006E18A6"/>
    <w:rsid w:val="00721F3F"/>
    <w:rsid w:val="007610A3"/>
    <w:rsid w:val="007F755E"/>
    <w:rsid w:val="008748BD"/>
    <w:rsid w:val="008A5AC2"/>
    <w:rsid w:val="008F759B"/>
    <w:rsid w:val="009126AB"/>
    <w:rsid w:val="00923152"/>
    <w:rsid w:val="009B207C"/>
    <w:rsid w:val="00A02F16"/>
    <w:rsid w:val="00A17313"/>
    <w:rsid w:val="00A23A99"/>
    <w:rsid w:val="00A8531A"/>
    <w:rsid w:val="00AB3F6B"/>
    <w:rsid w:val="00AE3C23"/>
    <w:rsid w:val="00AF3400"/>
    <w:rsid w:val="00BC4AB1"/>
    <w:rsid w:val="00D03517"/>
    <w:rsid w:val="00D42BFF"/>
    <w:rsid w:val="00D87404"/>
    <w:rsid w:val="00DA07DE"/>
    <w:rsid w:val="00DA2CC0"/>
    <w:rsid w:val="00E4646A"/>
    <w:rsid w:val="00E54C72"/>
    <w:rsid w:val="00E70A64"/>
    <w:rsid w:val="00E96E7A"/>
    <w:rsid w:val="00E977BC"/>
    <w:rsid w:val="00F42FD2"/>
    <w:rsid w:val="00F439DB"/>
    <w:rsid w:val="00F6735D"/>
    <w:rsid w:val="00F71FEB"/>
    <w:rsid w:val="00FB1C6D"/>
    <w:rsid w:val="00FE6F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0BC136"/>
  <w15:chartTrackingRefBased/>
  <w15:docId w15:val="{EF31A1DF-C86B-43BA-96F2-8D5B41D831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E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70A64"/>
    <w:pPr>
      <w:spacing w:line="259" w:lineRule="auto"/>
    </w:pPr>
    <w:rPr>
      <w:rFonts w:ascii="Calibri" w:eastAsia="Times New Roman" w:hAnsi="Calibri" w:cs="Times New Roman"/>
      <w:kern w:val="0"/>
      <w:sz w:val="22"/>
      <w:szCs w:val="22"/>
      <w:lang w:val="ca-ES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A23A9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A23A9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A23A9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A23A9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A23A9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A23A9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A23A9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A23A9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A23A9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A23A99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ca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A23A99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ca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A23A99"/>
    <w:rPr>
      <w:rFonts w:eastAsiaTheme="majorEastAsia" w:cstheme="majorBidi"/>
      <w:color w:val="0F4761" w:themeColor="accent1" w:themeShade="BF"/>
      <w:sz w:val="28"/>
      <w:szCs w:val="28"/>
      <w:lang w:val="ca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A23A99"/>
    <w:rPr>
      <w:rFonts w:eastAsiaTheme="majorEastAsia" w:cstheme="majorBidi"/>
      <w:i/>
      <w:iCs/>
      <w:color w:val="0F4761" w:themeColor="accent1" w:themeShade="BF"/>
      <w:lang w:val="ca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A23A99"/>
    <w:rPr>
      <w:rFonts w:eastAsiaTheme="majorEastAsia" w:cstheme="majorBidi"/>
      <w:color w:val="0F4761" w:themeColor="accent1" w:themeShade="BF"/>
      <w:lang w:val="ca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A23A99"/>
    <w:rPr>
      <w:rFonts w:eastAsiaTheme="majorEastAsia" w:cstheme="majorBidi"/>
      <w:i/>
      <w:iCs/>
      <w:color w:val="595959" w:themeColor="text1" w:themeTint="A6"/>
      <w:lang w:val="ca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A23A99"/>
    <w:rPr>
      <w:rFonts w:eastAsiaTheme="majorEastAsia" w:cstheme="majorBidi"/>
      <w:color w:val="595959" w:themeColor="text1" w:themeTint="A6"/>
      <w:lang w:val="ca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A23A99"/>
    <w:rPr>
      <w:rFonts w:eastAsiaTheme="majorEastAsia" w:cstheme="majorBidi"/>
      <w:i/>
      <w:iCs/>
      <w:color w:val="272727" w:themeColor="text1" w:themeTint="D8"/>
      <w:lang w:val="ca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A23A99"/>
    <w:rPr>
      <w:rFonts w:eastAsiaTheme="majorEastAsia" w:cstheme="majorBidi"/>
      <w:color w:val="272727" w:themeColor="text1" w:themeTint="D8"/>
      <w:lang w:val="ca-ES"/>
    </w:rPr>
  </w:style>
  <w:style w:type="paragraph" w:styleId="Ttulo">
    <w:name w:val="Title"/>
    <w:basedOn w:val="Normal"/>
    <w:next w:val="Normal"/>
    <w:link w:val="TtuloCar"/>
    <w:uiPriority w:val="10"/>
    <w:qFormat/>
    <w:rsid w:val="00A23A9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A23A99"/>
    <w:rPr>
      <w:rFonts w:asciiTheme="majorHAnsi" w:eastAsiaTheme="majorEastAsia" w:hAnsiTheme="majorHAnsi" w:cstheme="majorBidi"/>
      <w:spacing w:val="-10"/>
      <w:kern w:val="28"/>
      <w:sz w:val="56"/>
      <w:szCs w:val="56"/>
      <w:lang w:val="ca-ES"/>
    </w:rPr>
  </w:style>
  <w:style w:type="paragraph" w:styleId="Subttulo">
    <w:name w:val="Subtitle"/>
    <w:basedOn w:val="Normal"/>
    <w:next w:val="Normal"/>
    <w:link w:val="SubttuloCar"/>
    <w:uiPriority w:val="11"/>
    <w:qFormat/>
    <w:rsid w:val="00A23A9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A23A99"/>
    <w:rPr>
      <w:rFonts w:eastAsiaTheme="majorEastAsia" w:cstheme="majorBidi"/>
      <w:color w:val="595959" w:themeColor="text1" w:themeTint="A6"/>
      <w:spacing w:val="15"/>
      <w:sz w:val="28"/>
      <w:szCs w:val="28"/>
      <w:lang w:val="ca-ES"/>
    </w:rPr>
  </w:style>
  <w:style w:type="paragraph" w:styleId="Cita">
    <w:name w:val="Quote"/>
    <w:basedOn w:val="Normal"/>
    <w:next w:val="Normal"/>
    <w:link w:val="CitaCar"/>
    <w:uiPriority w:val="29"/>
    <w:qFormat/>
    <w:rsid w:val="00A23A9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A23A99"/>
    <w:rPr>
      <w:i/>
      <w:iCs/>
      <w:color w:val="404040" w:themeColor="text1" w:themeTint="BF"/>
      <w:lang w:val="ca-ES"/>
    </w:rPr>
  </w:style>
  <w:style w:type="paragraph" w:styleId="Prrafodelista">
    <w:name w:val="List Paragraph"/>
    <w:aliases w:val="List Paragraph,lista sin numerar,párrafo numerado,párrafo de lista1,ute lista con guiones sin numerar,normal lista,negrita,List1,Lis"/>
    <w:basedOn w:val="Normal"/>
    <w:link w:val="PrrafodelistaCar"/>
    <w:uiPriority w:val="34"/>
    <w:qFormat/>
    <w:rsid w:val="00A23A99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A23A99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A23A9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A23A99"/>
    <w:rPr>
      <w:i/>
      <w:iCs/>
      <w:color w:val="0F4761" w:themeColor="accent1" w:themeShade="BF"/>
      <w:lang w:val="ca-ES"/>
    </w:rPr>
  </w:style>
  <w:style w:type="character" w:styleId="Referenciaintensa">
    <w:name w:val="Intense Reference"/>
    <w:basedOn w:val="Fuentedeprrafopredeter"/>
    <w:uiPriority w:val="32"/>
    <w:qFormat/>
    <w:rsid w:val="00A23A99"/>
    <w:rPr>
      <w:b/>
      <w:bCs/>
      <w:smallCaps/>
      <w:color w:val="0F4761" w:themeColor="accent1" w:themeShade="BF"/>
      <w:spacing w:val="5"/>
    </w:rPr>
  </w:style>
  <w:style w:type="table" w:styleId="Tablaconcuadrcula">
    <w:name w:val="Table Grid"/>
    <w:basedOn w:val="Tablanormal"/>
    <w:rsid w:val="00E70A64"/>
    <w:pPr>
      <w:spacing w:after="0" w:line="240" w:lineRule="auto"/>
    </w:pPr>
    <w:rPr>
      <w:rFonts w:ascii="Calibri" w:eastAsia="Times New Roman" w:hAnsi="Calibri" w:cs="Times New Roman"/>
      <w:kern w:val="0"/>
      <w:sz w:val="20"/>
      <w:szCs w:val="20"/>
      <w:lang w:val="ca-ES" w:eastAsia="ca-E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rrafodelistaCar">
    <w:name w:val="Párrafo de lista Car"/>
    <w:aliases w:val="List Paragraph Car,lista sin numerar Car,párrafo numerado Car,párrafo de lista1 Car,ute lista con guiones sin numerar Car,normal lista Car,negrita Car,List1 Car,Lis Car"/>
    <w:link w:val="Prrafodelista"/>
    <w:uiPriority w:val="34"/>
    <w:qFormat/>
    <w:locked/>
    <w:rsid w:val="00E70A64"/>
    <w:rPr>
      <w:lang w:val="ca-ES"/>
    </w:rPr>
  </w:style>
  <w:style w:type="paragraph" w:styleId="Encabezado">
    <w:name w:val="header"/>
    <w:basedOn w:val="Normal"/>
    <w:link w:val="EncabezadoCar"/>
    <w:uiPriority w:val="99"/>
    <w:unhideWhenUsed/>
    <w:rsid w:val="00D0351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D03517"/>
    <w:rPr>
      <w:rFonts w:ascii="Calibri" w:eastAsia="Times New Roman" w:hAnsi="Calibri" w:cs="Times New Roman"/>
      <w:kern w:val="0"/>
      <w:sz w:val="22"/>
      <w:szCs w:val="22"/>
      <w:lang w:val="ca-ES"/>
      <w14:ligatures w14:val="none"/>
    </w:rPr>
  </w:style>
  <w:style w:type="paragraph" w:styleId="Piedepgina">
    <w:name w:val="footer"/>
    <w:basedOn w:val="Normal"/>
    <w:link w:val="PiedepginaCar"/>
    <w:uiPriority w:val="99"/>
    <w:unhideWhenUsed/>
    <w:rsid w:val="00D0351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D03517"/>
    <w:rPr>
      <w:rFonts w:ascii="Calibri" w:eastAsia="Times New Roman" w:hAnsi="Calibri" w:cs="Times New Roman"/>
      <w:kern w:val="0"/>
      <w:sz w:val="22"/>
      <w:szCs w:val="22"/>
      <w:lang w:val="ca-E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4d65d83-e6de-4071-ac96-3b9ea9015942" xsi:nil="true"/>
    <lcf76f155ced4ddcb4097134ff3c332f xmlns="d05b5c50-6878-419c-aaee-f57d1b61cb07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6131D8716343F4787BB6C83E936E8FC" ma:contentTypeVersion="19" ma:contentTypeDescription="Crea un document nou" ma:contentTypeScope="" ma:versionID="808f71257812cc601d7b034d94d288e9">
  <xsd:schema xmlns:xsd="http://www.w3.org/2001/XMLSchema" xmlns:xs="http://www.w3.org/2001/XMLSchema" xmlns:p="http://schemas.microsoft.com/office/2006/metadata/properties" xmlns:ns2="d05b5c50-6878-419c-aaee-f57d1b61cb07" xmlns:ns3="c4d65d83-e6de-4071-ac96-3b9ea9015942" targetNamespace="http://schemas.microsoft.com/office/2006/metadata/properties" ma:root="true" ma:fieldsID="43bafe2dab42beb3762e8274b8d355c3" ns2:_="" ns3:_="">
    <xsd:import namespace="d05b5c50-6878-419c-aaee-f57d1b61cb07"/>
    <xsd:import namespace="c4d65d83-e6de-4071-ac96-3b9ea901594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5b5c50-6878-419c-aaee-f57d1b61cb0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es de la imatge" ma:readOnly="false" ma:fieldId="{5cf76f15-5ced-4ddc-b409-7134ff3c332f}" ma:taxonomyMulti="true" ma:sspId="6f159e05-dd76-4a0e-8ee7-6d8456fbe77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d65d83-e6de-4071-ac96-3b9ea9015942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Compartit amb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'ha compartit amb detal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c60e8459-a743-4076-9694-5a4fd6679667}" ma:internalName="TaxCatchAll" ma:showField="CatchAllData" ma:web="c4d65d83-e6de-4071-ac96-3b9ea901594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us de contingut"/>
        <xsd:element ref="dc:title" minOccurs="0" maxOccurs="1" ma:index="4" ma:displayName="Títo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51826A0-DEB8-45E9-8BAE-DE763129E552}">
  <ds:schemaRefs>
    <ds:schemaRef ds:uri="http://schemas.microsoft.com/office/2006/metadata/properties"/>
    <ds:schemaRef ds:uri="http://schemas.microsoft.com/office/infopath/2007/PartnerControls"/>
    <ds:schemaRef ds:uri="c4d65d83-e6de-4071-ac96-3b9ea9015942"/>
    <ds:schemaRef ds:uri="d05b5c50-6878-419c-aaee-f57d1b61cb07"/>
  </ds:schemaRefs>
</ds:datastoreItem>
</file>

<file path=customXml/itemProps2.xml><?xml version="1.0" encoding="utf-8"?>
<ds:datastoreItem xmlns:ds="http://schemas.openxmlformats.org/officeDocument/2006/customXml" ds:itemID="{A710459C-5B3B-45A3-AEDC-25F3CEBFD9A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B145B90-892C-46F5-A7B0-0ACDDFF2E12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206</Words>
  <Characters>1137</Characters>
  <Application>Microsoft Office Word</Application>
  <DocSecurity>0</DocSecurity>
  <Lines>9</Lines>
  <Paragraphs>2</Paragraphs>
  <ScaleCrop>false</ScaleCrop>
  <Company/>
  <LinksUpToDate>false</LinksUpToDate>
  <CharactersWithSpaces>1341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Román Caudet Enrique</dc:creator>
  <cp:keywords/>
  <dc:description/>
  <cp:lastModifiedBy>Alba Piñar Fernández</cp:lastModifiedBy>
  <cp:revision>2</cp:revision>
  <dcterms:created xsi:type="dcterms:W3CDTF">2026-08-25T10:17:00Z</dcterms:created>
  <dcterms:modified xsi:type="dcterms:W3CDTF">2026-08-25T10:17:00Z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0x010100C6131D8716343F4787BB6C83E936E8FC</vt:lpwstr>
  </property>
  <property fmtid="{D5CDD505-2E9C-101B-9397-08002B2CF9AE}" pid="3" name="MediaServiceImageTags">
    <vt:lpwstr/>
  </property>
</Properties>
</file>